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8C" w:rsidRDefault="0006068C" w:rsidP="00214F11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4070985</wp:posOffset>
            </wp:positionH>
            <wp:positionV relativeFrom="topMargin">
              <wp:posOffset>513715</wp:posOffset>
            </wp:positionV>
            <wp:extent cx="2087880" cy="4667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457200</wp:posOffset>
            </wp:positionV>
            <wp:extent cx="2522220" cy="542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U DCOM c288 vert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8C" w:rsidRDefault="0006068C" w:rsidP="00214F11">
      <w:pPr>
        <w:rPr>
          <w:color w:val="FF0000"/>
        </w:rPr>
      </w:pPr>
    </w:p>
    <w:p w:rsidR="00214F11" w:rsidRPr="00B34429" w:rsidRDefault="00214F11" w:rsidP="00214F11">
      <w:pPr>
        <w:rPr>
          <w:color w:val="FF0000"/>
        </w:rPr>
      </w:pPr>
      <w:r w:rsidRPr="00B34429">
        <w:rPr>
          <w:color w:val="FF0000"/>
        </w:rPr>
        <w:t>[Date]</w:t>
      </w:r>
    </w:p>
    <w:p w:rsidR="00214F11" w:rsidRPr="00B34429" w:rsidRDefault="00214F11" w:rsidP="00214F11"/>
    <w:p w:rsidR="00214F11" w:rsidRPr="00B34429" w:rsidRDefault="00214F11" w:rsidP="00214F11">
      <w:r w:rsidRPr="00B34429">
        <w:t xml:space="preserve">Dear </w:t>
      </w:r>
      <w:r w:rsidRPr="00B34429">
        <w:rPr>
          <w:color w:val="FF0000"/>
        </w:rPr>
        <w:t>[</w:t>
      </w:r>
      <w:r>
        <w:rPr>
          <w:color w:val="FF0000"/>
        </w:rPr>
        <w:t>S</w:t>
      </w:r>
      <w:r w:rsidRPr="00B34429">
        <w:rPr>
          <w:color w:val="FF0000"/>
        </w:rPr>
        <w:t>upervisor]</w:t>
      </w:r>
      <w:r w:rsidRPr="00B34429">
        <w:t>,</w:t>
      </w:r>
    </w:p>
    <w:p w:rsidR="00214F11" w:rsidRPr="00B34429" w:rsidRDefault="00214F11" w:rsidP="00214F11">
      <w:r w:rsidRPr="00B34429">
        <w:t>As part of my professional development goal to expand my knowledge of the latest innovations</w:t>
      </w:r>
      <w:r w:rsidR="0061268D">
        <w:t xml:space="preserve"> </w:t>
      </w:r>
      <w:r w:rsidRPr="00B34429">
        <w:t xml:space="preserve">in </w:t>
      </w:r>
      <w:r w:rsidR="0061268D">
        <w:t>ENT medicine</w:t>
      </w:r>
      <w:r w:rsidRPr="00B34429">
        <w:t xml:space="preserve">, I would like to attend </w:t>
      </w:r>
      <w:r w:rsidR="0006068C">
        <w:t xml:space="preserve">the </w:t>
      </w:r>
      <w:r w:rsidR="0061268D" w:rsidRPr="0006068C">
        <w:rPr>
          <w:i/>
        </w:rPr>
        <w:t>ENT for the Primary Care practitioner: Promoting Performance Change in Clinical Practice</w:t>
      </w:r>
      <w:r w:rsidR="0061268D">
        <w:t xml:space="preserve"> </w:t>
      </w:r>
      <w:r w:rsidR="00033B23">
        <w:t xml:space="preserve">CME procedures </w:t>
      </w:r>
      <w:r w:rsidR="0061268D">
        <w:t>workshop</w:t>
      </w:r>
      <w:r w:rsidRPr="00B34429">
        <w:t xml:space="preserve">. </w:t>
      </w:r>
      <w:r w:rsidR="0061268D">
        <w:t>The workshop</w:t>
      </w:r>
      <w:r>
        <w:t xml:space="preserve"> </w:t>
      </w:r>
      <w:r w:rsidRPr="00B34429">
        <w:t xml:space="preserve">takes place </w:t>
      </w:r>
      <w:r w:rsidR="0061268D">
        <w:t xml:space="preserve">at the DeBusk College of Osteopathic Medicine at LMU-Knoxville </w:t>
      </w:r>
      <w:r w:rsidRPr="00B34429">
        <w:t xml:space="preserve">in </w:t>
      </w:r>
      <w:r w:rsidR="0061268D">
        <w:t>Kn</w:t>
      </w:r>
      <w:r w:rsidR="0006068C">
        <w:t>oxville, TN from April 5-7, 2019</w:t>
      </w:r>
      <w:r w:rsidRPr="00B34429">
        <w:t>. I am seeking sponsorship for the registration fee and travel expenses. A detailed cost breakdown is included below.</w:t>
      </w:r>
    </w:p>
    <w:p w:rsidR="00214F11" w:rsidRPr="00B34429" w:rsidRDefault="00214F11" w:rsidP="00214F11">
      <w:r w:rsidRPr="00B34429">
        <w:t xml:space="preserve">This </w:t>
      </w:r>
      <w:r w:rsidR="0061268D">
        <w:t>workshop offers realistic learning experiences, demonstrations, hands-on skill building techniques and an opportunity for advanced level training in flexible nasolaryngoscopy.</w:t>
      </w:r>
      <w:r w:rsidR="00345E10">
        <w:t xml:space="preserve"> Ultimately, outcomes from the workshop training include decreasing the financial burden on patients and hospitals</w:t>
      </w:r>
      <w:r w:rsidR="0006068C">
        <w:t>,</w:t>
      </w:r>
      <w:r w:rsidR="00345E10">
        <w:t xml:space="preserve"> reducing referrals</w:t>
      </w:r>
      <w:r w:rsidR="0006068C">
        <w:t>,</w:t>
      </w:r>
      <w:r w:rsidR="00345E10">
        <w:t xml:space="preserve"> and improving quality and timeliness of care.</w:t>
      </w:r>
      <w:r w:rsidRPr="00B34429">
        <w:t xml:space="preserve"> The </w:t>
      </w:r>
      <w:r>
        <w:t>topics covered</w:t>
      </w:r>
      <w:r w:rsidRPr="00B34429">
        <w:t xml:space="preserve"> at the </w:t>
      </w:r>
      <w:r w:rsidR="00345E10">
        <w:t>workshop include allergy testing, testing protocol</w:t>
      </w:r>
      <w:r w:rsidR="00033B23">
        <w:t>s</w:t>
      </w:r>
      <w:r w:rsidR="00345E10">
        <w:t xml:space="preserve"> for hearing loss and dizziness, </w:t>
      </w:r>
      <w:r w:rsidR="00033B23">
        <w:t xml:space="preserve">and </w:t>
      </w:r>
      <w:r w:rsidR="00345E10">
        <w:t>Osteopathic Manipulative T</w:t>
      </w:r>
      <w:r w:rsidR="00033B23">
        <w:t xml:space="preserve">reatment (OMT). The workshop </w:t>
      </w:r>
      <w:r w:rsidRPr="00B34429">
        <w:t>will aid in my professional development</w:t>
      </w:r>
      <w:r w:rsidR="00345E10">
        <w:t xml:space="preserve"> on ENT conditions and are </w:t>
      </w:r>
      <w:r w:rsidRPr="00B34429">
        <w:t xml:space="preserve">directly applicable to our work here at </w:t>
      </w:r>
      <w:r w:rsidRPr="00B34429">
        <w:rPr>
          <w:color w:val="FF0000"/>
        </w:rPr>
        <w:t>[</w:t>
      </w:r>
      <w:r>
        <w:rPr>
          <w:color w:val="FF0000"/>
        </w:rPr>
        <w:t>I</w:t>
      </w:r>
      <w:r w:rsidRPr="00B34429">
        <w:rPr>
          <w:color w:val="FF0000"/>
        </w:rPr>
        <w:t>nsert name of workplace]</w:t>
      </w:r>
      <w:r w:rsidR="00345E10">
        <w:rPr>
          <w:color w:val="FF0000"/>
        </w:rPr>
        <w:t>.</w:t>
      </w:r>
      <w:r w:rsidRPr="00B34429">
        <w:t xml:space="preserve"> I will have opportunities to network with colleagues who </w:t>
      </w:r>
      <w:r w:rsidR="00345E10">
        <w:t xml:space="preserve">share in the goal of improving the quality of patient care and who face the same challenges in primary care as we do at </w:t>
      </w:r>
      <w:r w:rsidRPr="00B34429">
        <w:rPr>
          <w:color w:val="FF0000"/>
        </w:rPr>
        <w:t>[</w:t>
      </w:r>
      <w:r>
        <w:rPr>
          <w:color w:val="FF0000"/>
        </w:rPr>
        <w:t>I</w:t>
      </w:r>
      <w:r w:rsidRPr="00B34429">
        <w:rPr>
          <w:color w:val="FF0000"/>
        </w:rPr>
        <w:t>nsert applicable: college/institution/university/GME training center/etc.]</w:t>
      </w:r>
      <w:r w:rsidRPr="00B34429">
        <w:rPr>
          <w:rStyle w:val="CommentReference"/>
          <w:sz w:val="22"/>
          <w:szCs w:val="22"/>
        </w:rPr>
        <w:t>.</w:t>
      </w:r>
    </w:p>
    <w:p w:rsidR="00214F11" w:rsidRPr="00B34429" w:rsidRDefault="00214F11" w:rsidP="00214F11">
      <w:pPr>
        <w:rPr>
          <w:b/>
        </w:rPr>
      </w:pPr>
      <w:r w:rsidRPr="00B34429">
        <w:rPr>
          <w:b/>
        </w:rPr>
        <w:t>If I attend, I will:</w:t>
      </w:r>
    </w:p>
    <w:p w:rsidR="00214F11" w:rsidRPr="00B34429" w:rsidRDefault="00214F11" w:rsidP="00214F11">
      <w:pPr>
        <w:pStyle w:val="ListParagraph"/>
        <w:numPr>
          <w:ilvl w:val="0"/>
          <w:numId w:val="1"/>
        </w:numPr>
      </w:pPr>
      <w:r w:rsidRPr="00B34429">
        <w:t xml:space="preserve">Receive </w:t>
      </w:r>
      <w:r w:rsidR="0061268D">
        <w:t xml:space="preserve">up to </w:t>
      </w:r>
      <w:r w:rsidR="00033B23">
        <w:t>1</w:t>
      </w:r>
      <w:r w:rsidR="00A25824">
        <w:t>5</w:t>
      </w:r>
      <w:r w:rsidR="00033B23">
        <w:t>.</w:t>
      </w:r>
      <w:r w:rsidR="00A25824">
        <w:t>75</w:t>
      </w:r>
      <w:bookmarkStart w:id="0" w:name="_GoBack"/>
      <w:bookmarkEnd w:id="0"/>
      <w:r w:rsidR="0061268D">
        <w:t xml:space="preserve"> </w:t>
      </w:r>
      <w:r w:rsidRPr="00B34429">
        <w:t xml:space="preserve">CME </w:t>
      </w:r>
      <w:r>
        <w:t>c</w:t>
      </w:r>
      <w:r w:rsidRPr="00B34429">
        <w:t>redits</w:t>
      </w:r>
    </w:p>
    <w:p w:rsidR="00214F11" w:rsidRPr="00B34429" w:rsidRDefault="00214F11" w:rsidP="00214F11">
      <w:pPr>
        <w:pStyle w:val="ListParagraph"/>
        <w:numPr>
          <w:ilvl w:val="0"/>
          <w:numId w:val="1"/>
        </w:numPr>
      </w:pPr>
      <w:r w:rsidRPr="00B34429">
        <w:t xml:space="preserve">View presentations from </w:t>
      </w:r>
      <w:r w:rsidR="0061268D">
        <w:t>experts in the ENT community</w:t>
      </w:r>
    </w:p>
    <w:p w:rsidR="00214F11" w:rsidRPr="00B34429" w:rsidRDefault="00214F11" w:rsidP="00214F11">
      <w:pPr>
        <w:pStyle w:val="ListParagraph"/>
        <w:numPr>
          <w:ilvl w:val="0"/>
          <w:numId w:val="1"/>
        </w:numPr>
      </w:pPr>
      <w:r w:rsidRPr="00B34429">
        <w:t>Network with colleagues</w:t>
      </w:r>
    </w:p>
    <w:p w:rsidR="00214F11" w:rsidRDefault="00214F11" w:rsidP="00214F11">
      <w:pPr>
        <w:pStyle w:val="ListParagraph"/>
        <w:numPr>
          <w:ilvl w:val="0"/>
          <w:numId w:val="1"/>
        </w:numPr>
      </w:pPr>
      <w:r w:rsidRPr="00B34429">
        <w:t xml:space="preserve">Visit the exhibit hall to see new products and trends in the </w:t>
      </w:r>
      <w:r w:rsidR="0061268D">
        <w:t>ENT and Primary Care</w:t>
      </w:r>
      <w:r w:rsidRPr="00B34429">
        <w:t xml:space="preserve"> community</w:t>
      </w:r>
    </w:p>
    <w:p w:rsidR="0061268D" w:rsidRPr="00B34429" w:rsidRDefault="00033B23" w:rsidP="00214F11">
      <w:pPr>
        <w:pStyle w:val="ListParagraph"/>
        <w:numPr>
          <w:ilvl w:val="0"/>
          <w:numId w:val="1"/>
        </w:numPr>
      </w:pPr>
      <w:r>
        <w:t>Receive i</w:t>
      </w:r>
      <w:r w:rsidR="0008066E">
        <w:t>nformation on implementing workshop training content into practice</w:t>
      </w:r>
    </w:p>
    <w:p w:rsidR="00214F11" w:rsidRPr="00B34429" w:rsidRDefault="00214F11" w:rsidP="00214F11">
      <w:pPr>
        <w:rPr>
          <w:b/>
        </w:rPr>
      </w:pPr>
      <w:r w:rsidRPr="00B34429">
        <w:rPr>
          <w:b/>
        </w:rPr>
        <w:t>Costs:</w:t>
      </w:r>
    </w:p>
    <w:p w:rsidR="00214F11" w:rsidRPr="00B34429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>Conference Registration: $</w:t>
      </w:r>
      <w:r w:rsidR="00DD7F1D">
        <w:rPr>
          <w:color w:val="000000" w:themeColor="text1"/>
        </w:rPr>
        <w:t>400</w:t>
      </w:r>
      <w:r w:rsidRPr="00B34429">
        <w:rPr>
          <w:color w:val="000000" w:themeColor="text1"/>
        </w:rPr>
        <w:t xml:space="preserve"> </w:t>
      </w:r>
      <w:r w:rsidR="0061268D">
        <w:rPr>
          <w:color w:val="000000" w:themeColor="text1"/>
        </w:rPr>
        <w:t>(</w:t>
      </w:r>
      <w:r w:rsidR="00DD7F1D">
        <w:rPr>
          <w:color w:val="000000" w:themeColor="text1"/>
        </w:rPr>
        <w:t>with early registration discounts)</w:t>
      </w:r>
    </w:p>
    <w:p w:rsidR="00214F11" w:rsidRPr="00B34429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>Travel: $</w:t>
      </w:r>
      <w:r w:rsidRPr="00B34429">
        <w:rPr>
          <w:color w:val="FF0000"/>
        </w:rPr>
        <w:t xml:space="preserve">[Insert applicable cost to travel to </w:t>
      </w:r>
      <w:r w:rsidR="0061268D">
        <w:rPr>
          <w:color w:val="FF0000"/>
        </w:rPr>
        <w:t>Knoxville, TN</w:t>
      </w:r>
      <w:r w:rsidRPr="00B34429">
        <w:rPr>
          <w:color w:val="FF0000"/>
        </w:rPr>
        <w:t xml:space="preserve"> from your location]</w:t>
      </w:r>
    </w:p>
    <w:p w:rsidR="00214F11" w:rsidRPr="00B34429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>Accommodations</w:t>
      </w:r>
      <w:r w:rsidR="00033B23">
        <w:rPr>
          <w:color w:val="000000" w:themeColor="text1"/>
        </w:rPr>
        <w:t xml:space="preserve"> </w:t>
      </w:r>
      <w:r w:rsidR="00033B23" w:rsidRPr="00B34429">
        <w:rPr>
          <w:color w:val="000000" w:themeColor="text1"/>
        </w:rPr>
        <w:t>$</w:t>
      </w:r>
      <w:r w:rsidR="00033B23" w:rsidRPr="00B34429">
        <w:rPr>
          <w:color w:val="FF0000"/>
        </w:rPr>
        <w:t xml:space="preserve">[Insert applicable </w:t>
      </w:r>
      <w:r w:rsidR="00033B23">
        <w:rPr>
          <w:color w:val="FF0000"/>
        </w:rPr>
        <w:t>lodging expenses]</w:t>
      </w:r>
    </w:p>
    <w:p w:rsidR="00214F11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 xml:space="preserve">Meals: </w:t>
      </w:r>
      <w:r w:rsidR="0061268D">
        <w:rPr>
          <w:color w:val="000000" w:themeColor="text1"/>
        </w:rPr>
        <w:t>included in</w:t>
      </w:r>
      <w:r w:rsidR="00CC7E21">
        <w:rPr>
          <w:color w:val="000000" w:themeColor="text1"/>
        </w:rPr>
        <w:t xml:space="preserve"> workshop registration </w:t>
      </w:r>
    </w:p>
    <w:p w:rsidR="00214F11" w:rsidRPr="00B34429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>Total Cost: $</w:t>
      </w:r>
      <w:r w:rsidRPr="00B34429">
        <w:rPr>
          <w:color w:val="FF0000"/>
        </w:rPr>
        <w:t>[Add above numbers for a total cost]</w:t>
      </w:r>
      <w:r w:rsidRPr="00B34429">
        <w:br/>
      </w:r>
    </w:p>
    <w:p w:rsidR="00214F11" w:rsidRPr="00B34429" w:rsidRDefault="00214F11" w:rsidP="00214F11">
      <w:r w:rsidRPr="00B34429">
        <w:t>Sincerely,</w:t>
      </w:r>
    </w:p>
    <w:p w:rsidR="00303FCD" w:rsidRDefault="00A25824"/>
    <w:sectPr w:rsidR="0030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64DD"/>
    <w:multiLevelType w:val="hybridMultilevel"/>
    <w:tmpl w:val="6622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5C8A"/>
    <w:multiLevelType w:val="hybridMultilevel"/>
    <w:tmpl w:val="E08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11"/>
    <w:rsid w:val="00033B23"/>
    <w:rsid w:val="0006068C"/>
    <w:rsid w:val="0008066E"/>
    <w:rsid w:val="00214F11"/>
    <w:rsid w:val="00345E10"/>
    <w:rsid w:val="00510CF7"/>
    <w:rsid w:val="0061268D"/>
    <w:rsid w:val="00630C27"/>
    <w:rsid w:val="00794C32"/>
    <w:rsid w:val="00A25824"/>
    <w:rsid w:val="00CC7E21"/>
    <w:rsid w:val="00D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585E"/>
  <w15:chartTrackingRefBased/>
  <w15:docId w15:val="{75CFBF55-9862-4F39-9118-EFF25CB4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F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Stubenberg, Patricia</dc:creator>
  <cp:keywords/>
  <dc:description/>
  <cp:lastModifiedBy>Stubenberg, Patricia</cp:lastModifiedBy>
  <cp:revision>9</cp:revision>
  <cp:lastPrinted>2019-01-15T20:30:00Z</cp:lastPrinted>
  <dcterms:created xsi:type="dcterms:W3CDTF">2018-11-15T19:16:00Z</dcterms:created>
  <dcterms:modified xsi:type="dcterms:W3CDTF">2019-01-30T20:53:00Z</dcterms:modified>
</cp:coreProperties>
</file>